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E3F0" w14:textId="77777777" w:rsidR="009F26C6" w:rsidRPr="00215DEC" w:rsidRDefault="00026B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D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D5EE0AD" wp14:editId="3BDE3D64">
                <wp:simplePos x="0" y="0"/>
                <wp:positionH relativeFrom="column">
                  <wp:posOffset>4343400</wp:posOffset>
                </wp:positionH>
                <wp:positionV relativeFrom="paragraph">
                  <wp:posOffset>18415</wp:posOffset>
                </wp:positionV>
                <wp:extent cx="1703705" cy="876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9D73E" w14:textId="77777777" w:rsidR="007A58CC" w:rsidRPr="00215DEC" w:rsidRDefault="007A58CC" w:rsidP="007A58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5DEC">
                              <w:rPr>
                                <w:rFonts w:asciiTheme="minorHAnsi" w:hAnsiTheme="minorHAnsi" w:cstheme="minorHAnsi"/>
                              </w:rPr>
                              <w:t>ΕΛΛΗΝΙΚΗ ΔΗΜΟΚΡΑΤΙΑ</w:t>
                            </w:r>
                          </w:p>
                          <w:p w14:paraId="4653576A" w14:textId="77777777" w:rsidR="007A58CC" w:rsidRPr="00215DEC" w:rsidRDefault="007A58CC" w:rsidP="007A58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5DEC">
                              <w:rPr>
                                <w:rFonts w:asciiTheme="minorHAnsi" w:hAnsiTheme="minorHAnsi" w:cstheme="minorHAnsi"/>
                              </w:rPr>
                              <w:t>Αρ.</w:t>
                            </w:r>
                            <w:r w:rsidR="008651A4" w:rsidRPr="00215DE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15DEC">
                              <w:rPr>
                                <w:rFonts w:asciiTheme="minorHAnsi" w:hAnsiTheme="minorHAnsi" w:cstheme="minorHAnsi"/>
                              </w:rPr>
                              <w:t xml:space="preserve">Πρωτ: </w:t>
                            </w:r>
                            <w:r w:rsidR="009E2EB1" w:rsidRPr="00215DEC">
                              <w:rPr>
                                <w:rFonts w:asciiTheme="minorHAnsi" w:hAnsiTheme="minorHAnsi" w:cstheme="minorHAnsi"/>
                              </w:rPr>
                              <w:t>…………………..</w:t>
                            </w:r>
                          </w:p>
                          <w:p w14:paraId="064D5AF2" w14:textId="77777777" w:rsidR="007A58CC" w:rsidRPr="00215DEC" w:rsidRDefault="007A58CC" w:rsidP="007A58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5DEC">
                              <w:rPr>
                                <w:rFonts w:asciiTheme="minorHAnsi" w:hAnsiTheme="minorHAnsi" w:cstheme="minorHAnsi"/>
                              </w:rPr>
                              <w:t xml:space="preserve">Ημερομηνία: </w:t>
                            </w:r>
                            <w:r w:rsidR="009E2EB1" w:rsidRPr="00215DEC">
                              <w:rPr>
                                <w:rFonts w:asciiTheme="minorHAnsi" w:hAnsiTheme="minorHAnsi" w:cstheme="minorHAnsi"/>
                              </w:rPr>
                              <w:t>………………….</w:t>
                            </w:r>
                          </w:p>
                          <w:p w14:paraId="60A6BCCB" w14:textId="77777777" w:rsidR="007A58CC" w:rsidRPr="00215DEC" w:rsidRDefault="008651A4" w:rsidP="007A58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5DEC">
                              <w:rPr>
                                <w:rFonts w:asciiTheme="minorHAnsi" w:hAnsiTheme="minorHAnsi" w:cstheme="minorHAnsi"/>
                              </w:rPr>
                              <w:t>Χαρακτ</w:t>
                            </w:r>
                            <w:r w:rsidR="007A58CC" w:rsidRPr="00215DEC">
                              <w:rPr>
                                <w:rFonts w:asciiTheme="minorHAnsi" w:hAnsiTheme="minorHAnsi" w:cstheme="minorHAnsi"/>
                              </w:rPr>
                              <w:t>ηρισμός: …………….</w:t>
                            </w:r>
                          </w:p>
                          <w:p w14:paraId="77A5B180" w14:textId="77777777" w:rsidR="009F26C6" w:rsidRPr="00215DEC" w:rsidRDefault="007A58CC" w:rsidP="007A58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5DEC">
                              <w:rPr>
                                <w:rFonts w:asciiTheme="minorHAnsi" w:hAnsiTheme="minorHAnsi" w:cstheme="minorHAnsi"/>
                              </w:rPr>
                              <w:t>Παραλαβών: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EE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1.45pt;width:134.15pt;height:6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">
                <v:textbox>
                  <w:txbxContent>
                    <w:p w14:paraId="5CC9D73E" w14:textId="77777777" w:rsidR="007A58CC" w:rsidRPr="00215DEC" w:rsidRDefault="007A58CC" w:rsidP="007A58C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15DEC">
                        <w:rPr>
                          <w:rFonts w:asciiTheme="minorHAnsi" w:hAnsiTheme="minorHAnsi" w:cstheme="minorHAnsi"/>
                        </w:rPr>
                        <w:t>ΕΛΛΗΝΙΚΗ ΔΗΜΟΚΡΑΤΙΑ</w:t>
                      </w:r>
                    </w:p>
                    <w:p w14:paraId="4653576A" w14:textId="77777777" w:rsidR="007A58CC" w:rsidRPr="00215DEC" w:rsidRDefault="007A58CC" w:rsidP="007A58C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15DEC">
                        <w:rPr>
                          <w:rFonts w:asciiTheme="minorHAnsi" w:hAnsiTheme="minorHAnsi" w:cstheme="minorHAnsi"/>
                        </w:rPr>
                        <w:t>Αρ.</w:t>
                      </w:r>
                      <w:r w:rsidR="008651A4" w:rsidRPr="00215DE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15DEC">
                        <w:rPr>
                          <w:rFonts w:asciiTheme="minorHAnsi" w:hAnsiTheme="minorHAnsi" w:cstheme="minorHAnsi"/>
                        </w:rPr>
                        <w:t xml:space="preserve">Πρωτ: </w:t>
                      </w:r>
                      <w:r w:rsidR="009E2EB1" w:rsidRPr="00215DEC">
                        <w:rPr>
                          <w:rFonts w:asciiTheme="minorHAnsi" w:hAnsiTheme="minorHAnsi" w:cstheme="minorHAnsi"/>
                        </w:rPr>
                        <w:t>…………………..</w:t>
                      </w:r>
                    </w:p>
                    <w:p w14:paraId="064D5AF2" w14:textId="77777777" w:rsidR="007A58CC" w:rsidRPr="00215DEC" w:rsidRDefault="007A58CC" w:rsidP="007A58C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15DEC">
                        <w:rPr>
                          <w:rFonts w:asciiTheme="minorHAnsi" w:hAnsiTheme="minorHAnsi" w:cstheme="minorHAnsi"/>
                        </w:rPr>
                        <w:t xml:space="preserve">Ημερομηνία: </w:t>
                      </w:r>
                      <w:r w:rsidR="009E2EB1" w:rsidRPr="00215DEC">
                        <w:rPr>
                          <w:rFonts w:asciiTheme="minorHAnsi" w:hAnsiTheme="minorHAnsi" w:cstheme="minorHAnsi"/>
                        </w:rPr>
                        <w:t>………………….</w:t>
                      </w:r>
                    </w:p>
                    <w:p w14:paraId="60A6BCCB" w14:textId="77777777" w:rsidR="007A58CC" w:rsidRPr="00215DEC" w:rsidRDefault="008651A4" w:rsidP="007A58C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15DEC">
                        <w:rPr>
                          <w:rFonts w:asciiTheme="minorHAnsi" w:hAnsiTheme="minorHAnsi" w:cstheme="minorHAnsi"/>
                        </w:rPr>
                        <w:t>Χαρακτ</w:t>
                      </w:r>
                      <w:r w:rsidR="007A58CC" w:rsidRPr="00215DEC">
                        <w:rPr>
                          <w:rFonts w:asciiTheme="minorHAnsi" w:hAnsiTheme="minorHAnsi" w:cstheme="minorHAnsi"/>
                        </w:rPr>
                        <w:t>ηρισμός: …………….</w:t>
                      </w:r>
                    </w:p>
                    <w:p w14:paraId="77A5B180" w14:textId="77777777" w:rsidR="009F26C6" w:rsidRPr="00215DEC" w:rsidRDefault="007A58CC" w:rsidP="007A58C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15DEC">
                        <w:rPr>
                          <w:rFonts w:asciiTheme="minorHAnsi" w:hAnsiTheme="minorHAnsi" w:cstheme="minorHAnsi"/>
                        </w:rPr>
                        <w:t>Παραλαβών: 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14CAC" w14:textId="77777777" w:rsidR="000324C6" w:rsidRPr="00215DEC" w:rsidRDefault="000324C6">
      <w:pPr>
        <w:jc w:val="center"/>
        <w:rPr>
          <w:rFonts w:asciiTheme="minorHAnsi" w:hAnsiTheme="minorHAnsi" w:cstheme="minorHAnsi"/>
        </w:rPr>
      </w:pPr>
    </w:p>
    <w:p w14:paraId="5F173E32" w14:textId="77777777" w:rsidR="008045CA" w:rsidRPr="00215DEC" w:rsidRDefault="008045CA">
      <w:pPr>
        <w:rPr>
          <w:rFonts w:asciiTheme="minorHAnsi" w:hAnsiTheme="minorHAnsi" w:cstheme="minorHAnsi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E93F8E" w:rsidRPr="00215DEC" w14:paraId="3D26FBAF" w14:textId="77777777" w:rsidTr="00477541">
        <w:tc>
          <w:tcPr>
            <w:tcW w:w="9747" w:type="dxa"/>
            <w:gridSpan w:val="2"/>
          </w:tcPr>
          <w:p w14:paraId="19B9EA98" w14:textId="77777777" w:rsidR="00E93F8E" w:rsidRPr="00215DEC" w:rsidRDefault="003B3CA0" w:rsidP="003B3CA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5DEC">
              <w:rPr>
                <w:rFonts w:asciiTheme="minorHAnsi" w:hAnsiTheme="minorHAnsi" w:cstheme="minorHAnsi"/>
                <w:b/>
                <w:sz w:val="24"/>
                <w:szCs w:val="24"/>
              </w:rPr>
              <w:t>ΚΑΤΑΧΩΡΙΣΤΕΟ ΣΤΟ ΚΗΜΔΗΣ</w:t>
            </w:r>
          </w:p>
          <w:p w14:paraId="0C698850" w14:textId="77777777" w:rsidR="003B3CA0" w:rsidRPr="00215DEC" w:rsidRDefault="003B3CA0" w:rsidP="00E93F8E">
            <w:pPr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14:paraId="479F164A" w14:textId="77777777" w:rsidR="00E93F8E" w:rsidRPr="00215DEC" w:rsidRDefault="009E2EB1" w:rsidP="009E2E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5DEC">
              <w:rPr>
                <w:rFonts w:asciiTheme="minorHAnsi" w:hAnsiTheme="minorHAnsi" w:cstheme="minorHAnsi"/>
                <w:b/>
                <w:sz w:val="24"/>
                <w:szCs w:val="24"/>
              </w:rPr>
              <w:t>ΑΙΤΗΣΗ ΓΙΑ ΔΙΕΝΕΡΓΕΙΑ ΔΙΑΓΩΝΙΣΜΟΥ</w:t>
            </w:r>
          </w:p>
        </w:tc>
      </w:tr>
      <w:tr w:rsidR="0083180B" w:rsidRPr="00215DEC" w14:paraId="1B7DA04B" w14:textId="77777777" w:rsidTr="00477541">
        <w:tc>
          <w:tcPr>
            <w:tcW w:w="4361" w:type="dxa"/>
          </w:tcPr>
          <w:p w14:paraId="1B924A82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Ονοματεπώνυμο Ε.Υ. Έργου:</w:t>
            </w:r>
          </w:p>
        </w:tc>
        <w:tc>
          <w:tcPr>
            <w:tcW w:w="5386" w:type="dxa"/>
          </w:tcPr>
          <w:p w14:paraId="56412036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EB1" w:rsidRPr="00215DEC" w14:paraId="65B98308" w14:textId="77777777" w:rsidTr="00477541">
        <w:tc>
          <w:tcPr>
            <w:tcW w:w="4361" w:type="dxa"/>
          </w:tcPr>
          <w:p w14:paraId="3D7B2D92" w14:textId="77777777" w:rsidR="009E2EB1" w:rsidRPr="00215DEC" w:rsidRDefault="009E2EB1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Ιδιότητα:</w:t>
            </w:r>
          </w:p>
        </w:tc>
        <w:tc>
          <w:tcPr>
            <w:tcW w:w="5386" w:type="dxa"/>
          </w:tcPr>
          <w:p w14:paraId="39900917" w14:textId="77777777" w:rsidR="009E2EB1" w:rsidRPr="00215DEC" w:rsidRDefault="009E2EB1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0B" w:rsidRPr="00215DEC" w14:paraId="611AEB41" w14:textId="77777777" w:rsidTr="00477541">
        <w:tc>
          <w:tcPr>
            <w:tcW w:w="4361" w:type="dxa"/>
          </w:tcPr>
          <w:p w14:paraId="18E4B548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Τηλέφωνο</w:t>
            </w:r>
            <w:r w:rsidRPr="00215D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 Fax</w:t>
            </w: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14:paraId="190B49CD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0B" w:rsidRPr="00215DEC" w14:paraId="4992F8F0" w14:textId="77777777" w:rsidTr="00477541">
        <w:tc>
          <w:tcPr>
            <w:tcW w:w="4361" w:type="dxa"/>
          </w:tcPr>
          <w:p w14:paraId="60BFF5C7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386" w:type="dxa"/>
          </w:tcPr>
          <w:p w14:paraId="3F44B2FA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0B" w:rsidRPr="00215DEC" w14:paraId="534FF43D" w14:textId="77777777" w:rsidTr="00477541">
        <w:tc>
          <w:tcPr>
            <w:tcW w:w="4361" w:type="dxa"/>
          </w:tcPr>
          <w:p w14:paraId="2664DA0B" w14:textId="77777777" w:rsidR="0083180B" w:rsidRPr="00215DEC" w:rsidRDefault="009E2EB1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Τμήμα/</w:t>
            </w:r>
            <w:r w:rsidR="0083180B" w:rsidRPr="00215DEC">
              <w:rPr>
                <w:rFonts w:asciiTheme="minorHAnsi" w:hAnsiTheme="minorHAnsi" w:cstheme="minorHAnsi"/>
                <w:sz w:val="22"/>
                <w:szCs w:val="22"/>
              </w:rPr>
              <w:t>Σχολή:</w:t>
            </w:r>
          </w:p>
        </w:tc>
        <w:tc>
          <w:tcPr>
            <w:tcW w:w="5386" w:type="dxa"/>
          </w:tcPr>
          <w:p w14:paraId="060D9D15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0B" w:rsidRPr="00215DEC" w14:paraId="1DC68F33" w14:textId="77777777" w:rsidTr="00477541">
        <w:tc>
          <w:tcPr>
            <w:tcW w:w="4361" w:type="dxa"/>
          </w:tcPr>
          <w:p w14:paraId="3D59982F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Τίτλος Έργου:</w:t>
            </w:r>
          </w:p>
        </w:tc>
        <w:tc>
          <w:tcPr>
            <w:tcW w:w="5386" w:type="dxa"/>
          </w:tcPr>
          <w:p w14:paraId="31301C9D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0B" w:rsidRPr="00215DEC" w14:paraId="0BFAB244" w14:textId="77777777" w:rsidTr="00477541">
        <w:tc>
          <w:tcPr>
            <w:tcW w:w="4361" w:type="dxa"/>
          </w:tcPr>
          <w:p w14:paraId="65705B09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Κωδικός Έργου:</w:t>
            </w:r>
          </w:p>
        </w:tc>
        <w:tc>
          <w:tcPr>
            <w:tcW w:w="5386" w:type="dxa"/>
          </w:tcPr>
          <w:p w14:paraId="22615B5D" w14:textId="77777777" w:rsidR="0083180B" w:rsidRPr="00215DEC" w:rsidRDefault="0083180B" w:rsidP="008318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42FA7B" w14:textId="77777777" w:rsidR="000B0994" w:rsidRPr="00215DEC" w:rsidRDefault="000B0994" w:rsidP="005F3B17">
      <w:pPr>
        <w:rPr>
          <w:rFonts w:asciiTheme="minorHAnsi" w:hAnsiTheme="minorHAnsi" w:cstheme="minorHAnsi"/>
          <w:b/>
          <w:sz w:val="22"/>
          <w:szCs w:val="22"/>
        </w:rPr>
      </w:pPr>
    </w:p>
    <w:p w14:paraId="7E900EE8" w14:textId="77777777" w:rsidR="000B1997" w:rsidRPr="00215DEC" w:rsidRDefault="005F3B17" w:rsidP="007301EF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15DEC">
        <w:rPr>
          <w:rFonts w:asciiTheme="minorHAnsi" w:hAnsiTheme="minorHAnsi" w:cstheme="minorHAnsi"/>
          <w:b/>
          <w:sz w:val="22"/>
          <w:szCs w:val="22"/>
        </w:rPr>
        <w:t>Ε</w:t>
      </w:r>
      <w:r w:rsidR="006C0080" w:rsidRPr="00215DEC">
        <w:rPr>
          <w:rFonts w:asciiTheme="minorHAnsi" w:hAnsiTheme="minorHAnsi" w:cstheme="minorHAnsi"/>
          <w:b/>
          <w:sz w:val="22"/>
          <w:szCs w:val="22"/>
        </w:rPr>
        <w:t>ίδ</w:t>
      </w:r>
      <w:r w:rsidRPr="00215DEC">
        <w:rPr>
          <w:rFonts w:asciiTheme="minorHAnsi" w:hAnsiTheme="minorHAnsi" w:cstheme="minorHAnsi"/>
          <w:b/>
          <w:sz w:val="22"/>
          <w:szCs w:val="22"/>
        </w:rPr>
        <w:t>ος</w:t>
      </w:r>
      <w:r w:rsidR="000B1997" w:rsidRPr="00215DEC">
        <w:rPr>
          <w:rStyle w:val="ae"/>
          <w:rFonts w:asciiTheme="minorHAnsi" w:hAnsiTheme="minorHAnsi" w:cstheme="minorHAnsi"/>
          <w:b/>
          <w:sz w:val="22"/>
          <w:szCs w:val="22"/>
        </w:rPr>
        <w:footnoteReference w:id="1"/>
      </w:r>
      <w:r w:rsidR="006C0080" w:rsidRPr="00215DEC">
        <w:rPr>
          <w:rFonts w:asciiTheme="minorHAnsi" w:hAnsiTheme="minorHAnsi" w:cstheme="minorHAnsi"/>
          <w:b/>
          <w:sz w:val="22"/>
          <w:szCs w:val="22"/>
        </w:rPr>
        <w:t xml:space="preserve"> διαγωνισμού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13"/>
      </w:tblGrid>
      <w:tr w:rsidR="000B1997" w:rsidRPr="00215DEC" w14:paraId="08F6C0BD" w14:textId="77777777" w:rsidTr="00AD2834">
        <w:trPr>
          <w:trHeight w:val="516"/>
        </w:trPr>
        <w:tc>
          <w:tcPr>
            <w:tcW w:w="534" w:type="dxa"/>
            <w:shd w:val="clear" w:color="auto" w:fill="auto"/>
            <w:vAlign w:val="center"/>
          </w:tcPr>
          <w:p w14:paraId="7798CC65" w14:textId="77777777" w:rsidR="000B1997" w:rsidRPr="00215DEC" w:rsidRDefault="00AD2834" w:rsidP="00AD28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b/>
                <w:sz w:val="22"/>
                <w:szCs w:val="22"/>
              </w:rPr>
              <w:t>(α)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3BE6311C" w14:textId="77777777" w:rsidR="000B1997" w:rsidRPr="00215DEC" w:rsidRDefault="000B1997" w:rsidP="00AD2834">
            <w:pPr>
              <w:tabs>
                <w:tab w:val="left" w:pos="89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 xml:space="preserve">Ανοικτή ηλεκτρονική διαδικασία κάτω των ορίων από </w:t>
            </w:r>
            <w:r w:rsidR="00394BB5" w:rsidRPr="00215DE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 xml:space="preserve">0.000,01 € έως </w:t>
            </w:r>
            <w:r w:rsidR="00C966CC" w:rsidRPr="00215DE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954AF" w:rsidRPr="00215DE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2834" w:rsidRPr="00215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  <w:r w:rsidR="007954AF" w:rsidRPr="00215DEC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€, πλέον Φ.Π.Α.</w:t>
            </w:r>
          </w:p>
        </w:tc>
      </w:tr>
      <w:tr w:rsidR="000B1997" w:rsidRPr="00215DEC" w14:paraId="316D4F0A" w14:textId="77777777" w:rsidTr="00AD2834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7D4CC3A9" w14:textId="77777777" w:rsidR="000B1997" w:rsidRPr="00215DEC" w:rsidRDefault="00AD2834" w:rsidP="00AD28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b/>
                <w:sz w:val="22"/>
                <w:szCs w:val="22"/>
              </w:rPr>
              <w:t>(β)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04FB22A9" w14:textId="77777777" w:rsidR="000B1997" w:rsidRPr="00215DEC" w:rsidRDefault="000B1997" w:rsidP="00AD2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 xml:space="preserve">Ανοικτή ηλεκτρονική διαδικασία άνω των ορίων από </w:t>
            </w:r>
            <w:r w:rsidR="00C966CC" w:rsidRPr="00215DE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954AF" w:rsidRPr="00215DE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2834" w:rsidRPr="00215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.000,01€, πλέον Φ.Π.Α.</w:t>
            </w:r>
          </w:p>
        </w:tc>
      </w:tr>
    </w:tbl>
    <w:p w14:paraId="497DFB76" w14:textId="77777777" w:rsidR="000B1997" w:rsidRPr="00215DEC" w:rsidRDefault="000B1997" w:rsidP="000B1997">
      <w:pPr>
        <w:rPr>
          <w:rFonts w:asciiTheme="minorHAnsi" w:hAnsiTheme="minorHAnsi" w:cstheme="minorHAnsi"/>
          <w:b/>
          <w:sz w:val="22"/>
          <w:szCs w:val="22"/>
        </w:rPr>
      </w:pPr>
      <w:r w:rsidRPr="00215DEC">
        <w:rPr>
          <w:rFonts w:asciiTheme="minorHAnsi" w:hAnsiTheme="minorHAnsi" w:cstheme="minorHAnsi"/>
          <w:b/>
          <w:sz w:val="22"/>
          <w:szCs w:val="22"/>
        </w:rPr>
        <w:tab/>
      </w:r>
      <w:r w:rsidRPr="00215DEC">
        <w:rPr>
          <w:rFonts w:asciiTheme="minorHAnsi" w:hAnsiTheme="minorHAnsi" w:cstheme="minorHAnsi"/>
          <w:b/>
          <w:sz w:val="22"/>
          <w:szCs w:val="22"/>
        </w:rPr>
        <w:tab/>
      </w:r>
      <w:r w:rsidRPr="00215DEC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304"/>
      </w:tblGrid>
      <w:tr w:rsidR="007552EF" w:rsidRPr="00215DEC" w14:paraId="7BD8C7B2" w14:textId="77777777" w:rsidTr="007552EF">
        <w:tc>
          <w:tcPr>
            <w:tcW w:w="9747" w:type="dxa"/>
            <w:gridSpan w:val="2"/>
            <w:shd w:val="clear" w:color="auto" w:fill="F2F2F2"/>
          </w:tcPr>
          <w:p w14:paraId="0124CCFD" w14:textId="77777777" w:rsidR="007552EF" w:rsidRPr="00215DEC" w:rsidRDefault="007552EF" w:rsidP="005B0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b/>
                <w:sz w:val="22"/>
                <w:szCs w:val="22"/>
              </w:rPr>
              <w:t>Κριτήριο διαγωνισμού</w:t>
            </w:r>
          </w:p>
        </w:tc>
      </w:tr>
      <w:tr w:rsidR="007552EF" w:rsidRPr="00215DEC" w14:paraId="7A849537" w14:textId="77777777" w:rsidTr="007552EF">
        <w:tc>
          <w:tcPr>
            <w:tcW w:w="443" w:type="dxa"/>
            <w:shd w:val="clear" w:color="auto" w:fill="auto"/>
          </w:tcPr>
          <w:p w14:paraId="4671E3F0" w14:textId="77777777" w:rsidR="007552EF" w:rsidRPr="00215DEC" w:rsidRDefault="007552EF" w:rsidP="005B03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4" w:type="dxa"/>
            <w:shd w:val="clear" w:color="auto" w:fill="auto"/>
          </w:tcPr>
          <w:p w14:paraId="1A423F56" w14:textId="61ED37FE" w:rsidR="007552EF" w:rsidRPr="00215DEC" w:rsidRDefault="007552EF" w:rsidP="005B0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Πλέον συμφέρουσα, από οικονομική άποψη προσφορά, βάσει τιμής</w:t>
            </w:r>
          </w:p>
        </w:tc>
      </w:tr>
      <w:tr w:rsidR="007552EF" w:rsidRPr="00215DEC" w14:paraId="66ED367A" w14:textId="77777777" w:rsidTr="007552EF">
        <w:tc>
          <w:tcPr>
            <w:tcW w:w="443" w:type="dxa"/>
            <w:shd w:val="clear" w:color="auto" w:fill="auto"/>
          </w:tcPr>
          <w:p w14:paraId="4B5D4A0D" w14:textId="77777777" w:rsidR="007552EF" w:rsidRPr="00215DEC" w:rsidRDefault="007552EF" w:rsidP="005B03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4" w:type="dxa"/>
            <w:shd w:val="clear" w:color="auto" w:fill="auto"/>
          </w:tcPr>
          <w:p w14:paraId="54EEC44A" w14:textId="77777777" w:rsidR="007552EF" w:rsidRPr="00215DEC" w:rsidRDefault="007552EF" w:rsidP="005B0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Πλέον συμφέρουσα, από οικονομική άποψη προσφορά, βάσει βέλτιστης ποιότητας-τιμής</w:t>
            </w:r>
          </w:p>
        </w:tc>
      </w:tr>
    </w:tbl>
    <w:p w14:paraId="5459FF37" w14:textId="77777777" w:rsidR="000B0994" w:rsidRPr="00215DEC" w:rsidRDefault="000B0994" w:rsidP="007301EF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1BA0BB46" w14:textId="77777777" w:rsidR="005F3B17" w:rsidRPr="00215DEC" w:rsidRDefault="005F3B17" w:rsidP="007301EF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15DEC">
        <w:rPr>
          <w:rFonts w:asciiTheme="minorHAnsi" w:hAnsiTheme="minorHAnsi" w:cstheme="minorHAnsi"/>
          <w:b/>
          <w:bCs/>
          <w:sz w:val="22"/>
          <w:szCs w:val="22"/>
        </w:rPr>
        <w:t>Στοιχεία   Διαγωνισμού:</w:t>
      </w:r>
    </w:p>
    <w:p w14:paraId="5924D2EB" w14:textId="77777777" w:rsidR="007552EF" w:rsidRPr="00215DEC" w:rsidRDefault="00026BC6" w:rsidP="007301EF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15DE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5F893" wp14:editId="2C7DF1AD">
                <wp:simplePos x="0" y="0"/>
                <wp:positionH relativeFrom="column">
                  <wp:posOffset>1769745</wp:posOffset>
                </wp:positionH>
                <wp:positionV relativeFrom="paragraph">
                  <wp:posOffset>6985</wp:posOffset>
                </wp:positionV>
                <wp:extent cx="114300" cy="1238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F9FE" id="Rectangle 4" o:spid="_x0000_s1026" style="position:absolute;margin-left:139.35pt;margin-top:.5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"/>
            </w:pict>
          </mc:Fallback>
        </mc:AlternateContent>
      </w:r>
      <w:r w:rsidR="007552EF" w:rsidRPr="00215DEC">
        <w:rPr>
          <w:rFonts w:asciiTheme="minorHAnsi" w:hAnsiTheme="minorHAnsi" w:cstheme="minorHAnsi"/>
          <w:sz w:val="22"/>
          <w:szCs w:val="22"/>
        </w:rPr>
        <w:t xml:space="preserve">1. Είδος προμήθειας : Αγαθά    </w:t>
      </w:r>
      <w:r w:rsidR="007552EF" w:rsidRPr="00215DEC">
        <w:rPr>
          <w:rFonts w:asciiTheme="minorHAnsi" w:hAnsiTheme="minorHAnsi" w:cstheme="minorHAnsi"/>
          <w:sz w:val="22"/>
          <w:szCs w:val="22"/>
        </w:rPr>
        <w:tab/>
      </w:r>
      <w:r w:rsidR="007552EF" w:rsidRPr="00215DEC">
        <w:rPr>
          <w:rFonts w:asciiTheme="minorHAnsi" w:hAnsiTheme="minorHAnsi" w:cstheme="minorHAnsi"/>
          <w:sz w:val="22"/>
          <w:szCs w:val="22"/>
        </w:rPr>
        <w:tab/>
        <w:t>Υπηρεσίες</w:t>
      </w:r>
      <w:r w:rsidR="007552EF" w:rsidRPr="00215DE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215DEC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76AD3E41" wp14:editId="6F3A3D98">
            <wp:extent cx="142875" cy="15240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52EF" w:rsidRPr="00215DEC">
        <w:rPr>
          <w:rFonts w:asciiTheme="minorHAnsi" w:hAnsiTheme="minorHAnsi" w:cstheme="minorHAnsi"/>
          <w:b/>
          <w:sz w:val="22"/>
          <w:szCs w:val="22"/>
        </w:rPr>
        <w:tab/>
      </w:r>
      <w:r w:rsidR="007552EF" w:rsidRPr="00215DEC">
        <w:rPr>
          <w:rFonts w:asciiTheme="minorHAnsi" w:hAnsiTheme="minorHAnsi" w:cstheme="minorHAnsi"/>
          <w:b/>
          <w:sz w:val="22"/>
          <w:szCs w:val="22"/>
        </w:rPr>
        <w:tab/>
      </w:r>
    </w:p>
    <w:p w14:paraId="74BC6CBE" w14:textId="77777777" w:rsidR="005F3B17" w:rsidRPr="00215DEC" w:rsidRDefault="007552EF" w:rsidP="007301EF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15DEC">
        <w:rPr>
          <w:rFonts w:asciiTheme="minorHAnsi" w:hAnsiTheme="minorHAnsi" w:cstheme="minorHAnsi"/>
          <w:sz w:val="22"/>
          <w:szCs w:val="22"/>
        </w:rPr>
        <w:t>2</w:t>
      </w:r>
      <w:r w:rsidR="005F3B17" w:rsidRPr="00215DEC">
        <w:rPr>
          <w:rFonts w:asciiTheme="minorHAnsi" w:hAnsiTheme="minorHAnsi" w:cstheme="minorHAnsi"/>
          <w:sz w:val="22"/>
          <w:szCs w:val="22"/>
        </w:rPr>
        <w:t>. Περιγραφή προμήθειας</w:t>
      </w:r>
      <w:r w:rsidR="00175684" w:rsidRPr="00215DEC">
        <w:rPr>
          <w:rFonts w:asciiTheme="minorHAnsi" w:hAnsiTheme="minorHAnsi" w:cstheme="minorHAnsi"/>
          <w:sz w:val="22"/>
          <w:szCs w:val="22"/>
        </w:rPr>
        <w:t xml:space="preserve"> συμπεριλαμβανομένων</w:t>
      </w:r>
      <w:r w:rsidR="00026BC6" w:rsidRPr="00215DEC">
        <w:rPr>
          <w:rFonts w:asciiTheme="minorHAnsi" w:hAnsiTheme="minorHAnsi" w:cstheme="minorHAnsi"/>
          <w:sz w:val="22"/>
          <w:szCs w:val="22"/>
        </w:rPr>
        <w:t xml:space="preserve"> της κατηγορίας δαπάνης ΓΛΚ </w:t>
      </w:r>
      <w:r w:rsidR="00175684" w:rsidRPr="00215DEC">
        <w:rPr>
          <w:rFonts w:asciiTheme="minorHAnsi" w:hAnsiTheme="minorHAnsi" w:cstheme="minorHAnsi"/>
          <w:sz w:val="22"/>
          <w:szCs w:val="22"/>
        </w:rPr>
        <w:t xml:space="preserve"> και των </w:t>
      </w:r>
      <w:r w:rsidR="004B3CDA" w:rsidRPr="00215DEC">
        <w:rPr>
          <w:rFonts w:asciiTheme="minorHAnsi" w:hAnsiTheme="minorHAnsi" w:cstheme="minorHAnsi"/>
          <w:sz w:val="22"/>
          <w:szCs w:val="22"/>
        </w:rPr>
        <w:t xml:space="preserve">κωδικών </w:t>
      </w:r>
      <w:r w:rsidR="00175684" w:rsidRPr="00215DEC">
        <w:rPr>
          <w:rFonts w:asciiTheme="minorHAnsi" w:hAnsiTheme="minorHAnsi" w:cstheme="minorHAnsi"/>
          <w:sz w:val="22"/>
          <w:szCs w:val="22"/>
        </w:rPr>
        <w:t xml:space="preserve">CPV </w:t>
      </w:r>
      <w:r w:rsidR="005F3B17" w:rsidRPr="00215DEC">
        <w:rPr>
          <w:rFonts w:asciiTheme="minorHAnsi" w:hAnsiTheme="minorHAnsi" w:cstheme="minorHAnsi"/>
          <w:sz w:val="22"/>
          <w:szCs w:val="22"/>
        </w:rPr>
        <w:t>(όπως θα δημοσιευθεί)</w:t>
      </w:r>
      <w:r w:rsidR="005F3B17" w:rsidRPr="00215DEC">
        <w:rPr>
          <w:rStyle w:val="ae"/>
          <w:rFonts w:asciiTheme="minorHAnsi" w:hAnsiTheme="minorHAnsi" w:cstheme="minorHAnsi"/>
          <w:sz w:val="22"/>
          <w:szCs w:val="22"/>
        </w:rPr>
        <w:footnoteReference w:id="2"/>
      </w:r>
      <w:r w:rsidR="005F3B17" w:rsidRPr="00215DEC">
        <w:rPr>
          <w:rFonts w:asciiTheme="minorHAnsi" w:hAnsiTheme="minorHAnsi" w:cstheme="minorHAnsi"/>
          <w:sz w:val="22"/>
          <w:szCs w:val="22"/>
        </w:rPr>
        <w:t>:</w:t>
      </w:r>
      <w:r w:rsidR="005F3B17" w:rsidRPr="00215DEC">
        <w:rPr>
          <w:rFonts w:asciiTheme="minorHAnsi" w:hAnsiTheme="minorHAnsi" w:cstheme="minorHAnsi"/>
          <w:sz w:val="22"/>
          <w:szCs w:val="22"/>
        </w:rPr>
        <w:tab/>
      </w:r>
    </w:p>
    <w:p w14:paraId="7BA49A06" w14:textId="77777777" w:rsidR="005F3B17" w:rsidRPr="00215DEC" w:rsidRDefault="007552EF" w:rsidP="007301E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15DEC">
        <w:rPr>
          <w:rFonts w:asciiTheme="minorHAnsi" w:hAnsiTheme="minorHAnsi" w:cstheme="minorHAnsi"/>
          <w:sz w:val="22"/>
          <w:szCs w:val="22"/>
        </w:rPr>
        <w:t>3</w:t>
      </w:r>
      <w:r w:rsidR="005F3B17" w:rsidRPr="00215DEC">
        <w:rPr>
          <w:rFonts w:asciiTheme="minorHAnsi" w:hAnsiTheme="minorHAnsi" w:cstheme="minorHAnsi"/>
          <w:sz w:val="22"/>
          <w:szCs w:val="22"/>
        </w:rPr>
        <w:t>. Προϋπολογιζόμενο κόστος χωρίς ΦΠΑ:</w:t>
      </w:r>
    </w:p>
    <w:p w14:paraId="74B5D2AF" w14:textId="77777777" w:rsidR="005F3B17" w:rsidRPr="00215DEC" w:rsidRDefault="007552EF" w:rsidP="007301E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15DEC">
        <w:rPr>
          <w:rFonts w:asciiTheme="minorHAnsi" w:hAnsiTheme="minorHAnsi" w:cstheme="minorHAnsi"/>
          <w:sz w:val="22"/>
          <w:szCs w:val="22"/>
        </w:rPr>
        <w:t>4</w:t>
      </w:r>
      <w:r w:rsidR="005F3B17" w:rsidRPr="00215DEC">
        <w:rPr>
          <w:rFonts w:asciiTheme="minorHAnsi" w:hAnsiTheme="minorHAnsi" w:cstheme="minorHAnsi"/>
          <w:sz w:val="22"/>
          <w:szCs w:val="22"/>
        </w:rPr>
        <w:t>. Προϋπολογιζόμενο κόστος συμπεριλαμβανομένου του ΦΠΑ:</w:t>
      </w:r>
    </w:p>
    <w:p w14:paraId="7E60832C" w14:textId="77777777" w:rsidR="00511217" w:rsidRPr="00215DEC" w:rsidRDefault="007552EF" w:rsidP="007301E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15DEC">
        <w:rPr>
          <w:rFonts w:asciiTheme="minorHAnsi" w:hAnsiTheme="minorHAnsi" w:cstheme="minorHAnsi"/>
          <w:sz w:val="22"/>
          <w:szCs w:val="22"/>
        </w:rPr>
        <w:t>5</w:t>
      </w:r>
      <w:r w:rsidR="005F3B17" w:rsidRPr="00215DEC">
        <w:rPr>
          <w:rFonts w:asciiTheme="minorHAnsi" w:hAnsiTheme="minorHAnsi" w:cstheme="minorHAnsi"/>
          <w:sz w:val="22"/>
          <w:szCs w:val="22"/>
        </w:rPr>
        <w:t xml:space="preserve">. </w:t>
      </w:r>
      <w:r w:rsidR="00511217" w:rsidRPr="00215DEC">
        <w:rPr>
          <w:rFonts w:asciiTheme="minorHAnsi" w:hAnsiTheme="minorHAnsi" w:cstheme="minorHAnsi"/>
          <w:sz w:val="22"/>
          <w:szCs w:val="22"/>
        </w:rPr>
        <w:t>Τόπος παράδοσης/εκτέλεσης των προμηθευόμενων αγαθών/υπηρεσιών:</w:t>
      </w:r>
    </w:p>
    <w:p w14:paraId="57953C13" w14:textId="77777777" w:rsidR="00511217" w:rsidRPr="00215DEC" w:rsidRDefault="007552EF" w:rsidP="007301E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15DEC">
        <w:rPr>
          <w:rFonts w:asciiTheme="minorHAnsi" w:hAnsiTheme="minorHAnsi" w:cstheme="minorHAnsi"/>
          <w:sz w:val="22"/>
          <w:szCs w:val="22"/>
        </w:rPr>
        <w:t>6</w:t>
      </w:r>
      <w:r w:rsidR="00511217" w:rsidRPr="00215DEC">
        <w:rPr>
          <w:rFonts w:asciiTheme="minorHAnsi" w:hAnsiTheme="minorHAnsi" w:cstheme="minorHAnsi"/>
          <w:sz w:val="22"/>
          <w:szCs w:val="22"/>
        </w:rPr>
        <w:t xml:space="preserve">. </w:t>
      </w:r>
      <w:r w:rsidR="00747107" w:rsidRPr="00215DEC">
        <w:rPr>
          <w:rFonts w:asciiTheme="minorHAnsi" w:hAnsiTheme="minorHAnsi" w:cstheme="minorHAnsi"/>
          <w:sz w:val="22"/>
          <w:szCs w:val="22"/>
        </w:rPr>
        <w:t>Διάρκεια ισχύος σύμβασης :</w:t>
      </w:r>
    </w:p>
    <w:p w14:paraId="132E7FF1" w14:textId="77777777" w:rsidR="00511217" w:rsidRPr="00215DEC" w:rsidRDefault="00747107" w:rsidP="007301E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15DEC">
        <w:rPr>
          <w:rFonts w:asciiTheme="minorHAnsi" w:hAnsiTheme="minorHAnsi" w:cstheme="minorHAnsi"/>
          <w:sz w:val="22"/>
          <w:szCs w:val="22"/>
        </w:rPr>
        <w:t>7</w:t>
      </w:r>
      <w:r w:rsidR="00511217" w:rsidRPr="00215DEC">
        <w:rPr>
          <w:rFonts w:asciiTheme="minorHAnsi" w:hAnsiTheme="minorHAnsi" w:cstheme="minorHAnsi"/>
          <w:sz w:val="22"/>
          <w:szCs w:val="22"/>
        </w:rPr>
        <w:t>. Υπεύθυνος/η διαγωνισμού για πληροφορίες/προδιαγραφές &amp; τηλ.:</w:t>
      </w:r>
    </w:p>
    <w:p w14:paraId="3A869395" w14:textId="77777777" w:rsidR="007301EF" w:rsidRPr="00215DEC" w:rsidRDefault="007301EF" w:rsidP="007301E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7A61B8D" w14:textId="0F2F2AEB" w:rsidR="00142B89" w:rsidRPr="00215DEC" w:rsidRDefault="00142B89" w:rsidP="007301E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15DEC">
        <w:rPr>
          <w:rFonts w:asciiTheme="minorHAnsi" w:hAnsiTheme="minorHAnsi" w:cstheme="minorHAnsi"/>
          <w:sz w:val="22"/>
          <w:szCs w:val="22"/>
        </w:rPr>
        <w:t xml:space="preserve">Παρακαλώ για την διενέργεια ηλεκτρονικής κλήρωσης για τον ορισμό της </w:t>
      </w:r>
      <w:r w:rsidR="007301EF" w:rsidRPr="00215DEC">
        <w:rPr>
          <w:rFonts w:asciiTheme="minorHAnsi" w:hAnsiTheme="minorHAnsi" w:cstheme="minorHAnsi"/>
          <w:sz w:val="22"/>
          <w:szCs w:val="22"/>
        </w:rPr>
        <w:t>Ε</w:t>
      </w:r>
      <w:r w:rsidRPr="00215DEC">
        <w:rPr>
          <w:rFonts w:asciiTheme="minorHAnsi" w:hAnsiTheme="minorHAnsi" w:cstheme="minorHAnsi"/>
          <w:sz w:val="22"/>
          <w:szCs w:val="22"/>
        </w:rPr>
        <w:t xml:space="preserve">πιτροπής </w:t>
      </w:r>
      <w:r w:rsidR="007301EF" w:rsidRPr="00215DEC">
        <w:rPr>
          <w:rFonts w:asciiTheme="minorHAnsi" w:hAnsiTheme="minorHAnsi" w:cstheme="minorHAnsi"/>
          <w:sz w:val="22"/>
          <w:szCs w:val="22"/>
        </w:rPr>
        <w:t>Δ</w:t>
      </w:r>
      <w:r w:rsidRPr="00215DEC">
        <w:rPr>
          <w:rFonts w:asciiTheme="minorHAnsi" w:hAnsiTheme="minorHAnsi" w:cstheme="minorHAnsi"/>
          <w:sz w:val="22"/>
          <w:szCs w:val="22"/>
        </w:rPr>
        <w:t>ιαγωνισμού σύμφωνα με το άρθρο 26 του Ν. 4024/2011 (3 τακτικά μέλη και 3 αναπληρωματικά)</w:t>
      </w:r>
      <w:r w:rsidR="00AD2834" w:rsidRPr="00215DEC">
        <w:rPr>
          <w:rFonts w:asciiTheme="minorHAnsi" w:hAnsiTheme="minorHAnsi" w:cstheme="minorHAnsi"/>
          <w:sz w:val="22"/>
          <w:szCs w:val="22"/>
        </w:rPr>
        <w:t>.</w:t>
      </w:r>
    </w:p>
    <w:p w14:paraId="7D963C6E" w14:textId="77777777" w:rsidR="007301EF" w:rsidRPr="00215DEC" w:rsidRDefault="007301EF" w:rsidP="007301E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BE387" w14:textId="77777777" w:rsidR="007301EF" w:rsidRPr="00215DEC" w:rsidRDefault="007301EF" w:rsidP="007301E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6EE76" w14:textId="77777777" w:rsidR="007301EF" w:rsidRPr="00215DEC" w:rsidRDefault="007301EF" w:rsidP="007301E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2CA534" w14:textId="77777777" w:rsidR="007301EF" w:rsidRPr="00215DEC" w:rsidRDefault="007301EF" w:rsidP="007301E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B5B56E" w14:textId="77777777" w:rsidR="007301EF" w:rsidRPr="00215DEC" w:rsidRDefault="007301EF" w:rsidP="007301E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B9B528" w14:textId="29CABCB2" w:rsidR="00511217" w:rsidRPr="00215DEC" w:rsidRDefault="00511217" w:rsidP="007301E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DEC">
        <w:rPr>
          <w:rFonts w:asciiTheme="minorHAnsi" w:hAnsiTheme="minorHAnsi" w:cstheme="minorHAnsi"/>
          <w:b/>
          <w:sz w:val="22"/>
          <w:szCs w:val="22"/>
        </w:rPr>
        <w:t>Βεβαιώνεται ότι η δαπάνη για τα αιτούμενα αγαθά και υπηρεσίες προβλέπεται στον προϋπολογισμό του έργου και θα χρησ</w:t>
      </w:r>
      <w:r w:rsidR="00026BC6" w:rsidRPr="00215DEC">
        <w:rPr>
          <w:rFonts w:asciiTheme="minorHAnsi" w:hAnsiTheme="minorHAnsi" w:cstheme="minorHAnsi"/>
          <w:b/>
          <w:sz w:val="22"/>
          <w:szCs w:val="22"/>
        </w:rPr>
        <w:t>ιμοποιηθούν για τις ανάγκες του και είναι σύμφωνα με την σύμβαση χρημ/σης /ΤΔΕ του έργου.</w:t>
      </w:r>
      <w:r w:rsidRPr="00215DEC">
        <w:rPr>
          <w:rFonts w:asciiTheme="minorHAnsi" w:hAnsiTheme="minorHAnsi" w:cstheme="minorHAnsi"/>
          <w:b/>
          <w:sz w:val="22"/>
          <w:szCs w:val="22"/>
        </w:rPr>
        <w:tab/>
      </w:r>
    </w:p>
    <w:p w14:paraId="7A6B5845" w14:textId="4176BF84" w:rsidR="00A05648" w:rsidRPr="00215DEC" w:rsidRDefault="00511217" w:rsidP="007954AF">
      <w:pPr>
        <w:jc w:val="both"/>
        <w:rPr>
          <w:rFonts w:asciiTheme="minorHAnsi" w:hAnsiTheme="minorHAnsi" w:cstheme="minorHAnsi"/>
          <w:sz w:val="22"/>
          <w:szCs w:val="22"/>
        </w:rPr>
      </w:pPr>
      <w:r w:rsidRPr="00215DEC">
        <w:rPr>
          <w:rFonts w:asciiTheme="minorHAnsi" w:hAnsiTheme="minorHAnsi" w:cstheme="minorHAnsi"/>
          <w:sz w:val="22"/>
          <w:szCs w:val="22"/>
        </w:rPr>
        <w:tab/>
      </w:r>
      <w:r w:rsidRPr="00215DEC">
        <w:rPr>
          <w:rFonts w:asciiTheme="minorHAnsi" w:hAnsiTheme="minorHAnsi" w:cstheme="minorHAnsi"/>
          <w:sz w:val="22"/>
          <w:szCs w:val="22"/>
        </w:rPr>
        <w:tab/>
      </w:r>
      <w:r w:rsidRPr="00215DEC">
        <w:rPr>
          <w:rFonts w:asciiTheme="minorHAnsi" w:hAnsiTheme="minorHAnsi" w:cstheme="minorHAnsi"/>
          <w:sz w:val="22"/>
          <w:szCs w:val="22"/>
        </w:rPr>
        <w:tab/>
      </w:r>
      <w:r w:rsidRPr="00215DEC">
        <w:rPr>
          <w:rFonts w:asciiTheme="minorHAnsi" w:hAnsiTheme="minorHAnsi" w:cstheme="minorHAnsi"/>
          <w:sz w:val="22"/>
          <w:szCs w:val="22"/>
        </w:rPr>
        <w:tab/>
      </w:r>
      <w:r w:rsidRPr="00215DEC">
        <w:rPr>
          <w:rFonts w:asciiTheme="minorHAnsi" w:hAnsiTheme="minorHAnsi" w:cstheme="minorHAnsi"/>
          <w:sz w:val="22"/>
          <w:szCs w:val="22"/>
        </w:rPr>
        <w:tab/>
      </w:r>
      <w:r w:rsidRPr="00215DEC">
        <w:rPr>
          <w:rFonts w:asciiTheme="minorHAnsi" w:hAnsiTheme="minorHAnsi" w:cstheme="minorHAnsi"/>
          <w:sz w:val="22"/>
          <w:szCs w:val="22"/>
        </w:rPr>
        <w:tab/>
      </w:r>
    </w:p>
    <w:p w14:paraId="1D1BE4C4" w14:textId="032654AB" w:rsidR="00511217" w:rsidRPr="00215DEC" w:rsidRDefault="00511217" w:rsidP="00A05648">
      <w:pPr>
        <w:jc w:val="right"/>
        <w:rPr>
          <w:rFonts w:asciiTheme="minorHAnsi" w:hAnsiTheme="minorHAnsi" w:cstheme="minorHAnsi"/>
          <w:sz w:val="22"/>
          <w:szCs w:val="22"/>
        </w:rPr>
      </w:pPr>
      <w:r w:rsidRPr="00215DEC">
        <w:rPr>
          <w:rFonts w:asciiTheme="minorHAnsi" w:hAnsiTheme="minorHAnsi" w:cstheme="minorHAnsi"/>
          <w:sz w:val="22"/>
          <w:szCs w:val="22"/>
        </w:rPr>
        <w:t>Παρακαλώ για τις δικές σας ενέργειες.</w:t>
      </w:r>
    </w:p>
    <w:p w14:paraId="616A9B0D" w14:textId="77777777" w:rsidR="00A05648" w:rsidRPr="00215DEC" w:rsidRDefault="00A05648" w:rsidP="007954A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1"/>
        <w:gridCol w:w="4261"/>
      </w:tblGrid>
      <w:tr w:rsidR="00511217" w:rsidRPr="00215DEC" w14:paraId="358FAD6D" w14:textId="77777777" w:rsidTr="007954AF">
        <w:trPr>
          <w:trHeight w:val="1377"/>
          <w:jc w:val="center"/>
        </w:trPr>
        <w:tc>
          <w:tcPr>
            <w:tcW w:w="4261" w:type="dxa"/>
          </w:tcPr>
          <w:p w14:paraId="5223EB2C" w14:textId="77777777" w:rsidR="00511217" w:rsidRPr="00215DEC" w:rsidRDefault="00511217" w:rsidP="005B0359">
            <w:pPr>
              <w:pStyle w:val="a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Θεσσαλονίκη</w:t>
            </w:r>
            <w:r w:rsidR="00AD2834" w:rsidRPr="00215D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 xml:space="preserve"> _____/_____/_____</w:t>
            </w:r>
          </w:p>
          <w:p w14:paraId="4701EB20" w14:textId="77777777" w:rsidR="00511217" w:rsidRPr="00215DEC" w:rsidRDefault="00511217" w:rsidP="005B0359">
            <w:pPr>
              <w:pStyle w:val="a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5F2EF" w14:textId="77777777" w:rsidR="00511217" w:rsidRPr="00215DEC" w:rsidRDefault="00511217" w:rsidP="005B0359">
            <w:pPr>
              <w:pStyle w:val="a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5792B" w14:textId="77777777" w:rsidR="00511217" w:rsidRPr="00215DEC" w:rsidRDefault="00511217" w:rsidP="005B0359">
            <w:pPr>
              <w:pStyle w:val="a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61EE5" w14:textId="77777777" w:rsidR="00511217" w:rsidRPr="00215DEC" w:rsidRDefault="00511217" w:rsidP="005B0359">
            <w:pPr>
              <w:pStyle w:val="a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1" w:type="dxa"/>
          </w:tcPr>
          <w:p w14:paraId="363BFA7A" w14:textId="40831972" w:rsidR="00511217" w:rsidRPr="00215DEC" w:rsidRDefault="00DB49B3" w:rsidP="005B03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49B3">
              <w:rPr>
                <w:rFonts w:asciiTheme="minorHAnsi" w:hAnsiTheme="minorHAnsi" w:cstheme="minorHAnsi"/>
                <w:sz w:val="22"/>
                <w:szCs w:val="22"/>
              </w:rPr>
              <w:t xml:space="preserve">Ο/Η Επιστημονικός/ή Υπεύθυνος/η </w:t>
            </w:r>
            <w:r w:rsidR="00511217" w:rsidRPr="00215DEC">
              <w:rPr>
                <w:rFonts w:asciiTheme="minorHAnsi" w:hAnsiTheme="minorHAnsi" w:cstheme="minorHAnsi"/>
                <w:sz w:val="22"/>
                <w:szCs w:val="22"/>
              </w:rPr>
              <w:t>του Έργου/Προγράμματος</w:t>
            </w:r>
          </w:p>
          <w:p w14:paraId="3604F882" w14:textId="77777777" w:rsidR="00511217" w:rsidRPr="00215DEC" w:rsidRDefault="00511217" w:rsidP="005B03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E5310" w14:textId="77777777" w:rsidR="00511217" w:rsidRPr="00215DEC" w:rsidRDefault="00511217" w:rsidP="005B03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583B9" w14:textId="77777777" w:rsidR="000B0994" w:rsidRPr="00215DEC" w:rsidRDefault="000B0994" w:rsidP="005B03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B343D" w14:textId="77777777" w:rsidR="000B0994" w:rsidRPr="00215DEC" w:rsidRDefault="000B0994" w:rsidP="005B03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FCE72" w14:textId="77777777" w:rsidR="00511217" w:rsidRPr="00215DEC" w:rsidRDefault="00511217" w:rsidP="007954A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5DEC">
              <w:rPr>
                <w:rFonts w:asciiTheme="minorHAnsi" w:hAnsiTheme="minorHAnsi" w:cstheme="minorHAnsi"/>
                <w:sz w:val="22"/>
                <w:szCs w:val="22"/>
              </w:rPr>
              <w:t>……………    (Υπογραφή)……………….</w:t>
            </w:r>
          </w:p>
        </w:tc>
      </w:tr>
    </w:tbl>
    <w:p w14:paraId="63FD0969" w14:textId="77777777" w:rsidR="00B76CE0" w:rsidRPr="00215DEC" w:rsidRDefault="00B76CE0" w:rsidP="007954AF">
      <w:pPr>
        <w:jc w:val="both"/>
        <w:rPr>
          <w:rFonts w:asciiTheme="minorHAnsi" w:hAnsiTheme="minorHAnsi" w:cstheme="minorHAnsi"/>
          <w:sz w:val="6"/>
          <w:lang w:val="en-US"/>
        </w:rPr>
      </w:pPr>
    </w:p>
    <w:sectPr w:rsidR="00B76CE0" w:rsidRPr="00215DEC" w:rsidSect="007954AF">
      <w:headerReference w:type="default" r:id="rId9"/>
      <w:footerReference w:type="default" r:id="rId10"/>
      <w:pgSz w:w="11906" w:h="16838"/>
      <w:pgMar w:top="1" w:right="991" w:bottom="1276" w:left="993" w:header="72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508D" w14:textId="77777777" w:rsidR="00916BDE" w:rsidRDefault="00916BDE">
      <w:r>
        <w:separator/>
      </w:r>
    </w:p>
  </w:endnote>
  <w:endnote w:type="continuationSeparator" w:id="0">
    <w:p w14:paraId="0D2E0E06" w14:textId="77777777" w:rsidR="00916BDE" w:rsidRDefault="0091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A550" w14:textId="54ACD7B4" w:rsidR="00424314" w:rsidRPr="00215DEC" w:rsidRDefault="00424314" w:rsidP="00424314">
    <w:pPr>
      <w:pStyle w:val="a5"/>
      <w:rPr>
        <w:rFonts w:asciiTheme="minorHAnsi" w:hAnsiTheme="minorHAnsi" w:cstheme="minorHAnsi"/>
        <w:sz w:val="16"/>
      </w:rPr>
    </w:pPr>
    <w:r w:rsidRPr="00215DEC">
      <w:rPr>
        <w:rFonts w:asciiTheme="minorHAnsi" w:hAnsiTheme="minorHAnsi" w:cstheme="minorHAnsi"/>
        <w:sz w:val="16"/>
      </w:rPr>
      <w:t xml:space="preserve">ΕΔ26 Αίτηση για τη διενέργεια διαγωνισμού        Έκδοση </w:t>
    </w:r>
    <w:r w:rsidR="00215DEC">
      <w:rPr>
        <w:rFonts w:asciiTheme="minorHAnsi" w:hAnsiTheme="minorHAnsi" w:cstheme="minorHAnsi"/>
        <w:sz w:val="16"/>
      </w:rPr>
      <w:t>7</w:t>
    </w:r>
    <w:r w:rsidRPr="00215DEC">
      <w:rPr>
        <w:rFonts w:asciiTheme="minorHAnsi" w:hAnsiTheme="minorHAnsi" w:cstheme="minorHAnsi"/>
        <w:sz w:val="16"/>
      </w:rPr>
      <w:tab/>
    </w:r>
    <w:r w:rsidRPr="00215DEC">
      <w:rPr>
        <w:rFonts w:asciiTheme="minorHAnsi" w:hAnsiTheme="minorHAnsi" w:cstheme="minorHAnsi"/>
        <w:sz w:val="16"/>
      </w:rPr>
      <w:tab/>
      <w:t xml:space="preserve">Ημ. Ισχύος: </w:t>
    </w:r>
    <w:r w:rsidR="00215DEC">
      <w:rPr>
        <w:rFonts w:asciiTheme="minorHAnsi" w:hAnsiTheme="minorHAnsi" w:cstheme="minorHAnsi"/>
        <w:sz w:val="16"/>
      </w:rPr>
      <w:t>20/10/2022</w:t>
    </w:r>
  </w:p>
  <w:p w14:paraId="445F9626" w14:textId="77777777" w:rsidR="00424314" w:rsidRPr="00215DEC" w:rsidRDefault="00424314" w:rsidP="00424314">
    <w:pPr>
      <w:pStyle w:val="a5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D9B3" w14:textId="77777777" w:rsidR="00916BDE" w:rsidRDefault="00916BDE">
      <w:r>
        <w:separator/>
      </w:r>
    </w:p>
  </w:footnote>
  <w:footnote w:type="continuationSeparator" w:id="0">
    <w:p w14:paraId="2E960D4D" w14:textId="77777777" w:rsidR="00916BDE" w:rsidRDefault="00916BDE">
      <w:r>
        <w:continuationSeparator/>
      </w:r>
    </w:p>
  </w:footnote>
  <w:footnote w:id="1">
    <w:p w14:paraId="09AD947B" w14:textId="3F29CF29" w:rsidR="000B1997" w:rsidRPr="005B0359" w:rsidRDefault="000B1997" w:rsidP="00763C83">
      <w:pPr>
        <w:pStyle w:val="ad"/>
        <w:jc w:val="both"/>
        <w:rPr>
          <w:rFonts w:ascii="Calibri" w:hAnsi="Calibri" w:cs="Calibri"/>
          <w:sz w:val="16"/>
          <w:szCs w:val="16"/>
        </w:rPr>
      </w:pPr>
      <w:r w:rsidRPr="005B0359">
        <w:rPr>
          <w:rStyle w:val="ae"/>
          <w:rFonts w:ascii="Calibri" w:hAnsi="Calibri" w:cs="Calibri"/>
          <w:sz w:val="16"/>
          <w:szCs w:val="16"/>
        </w:rPr>
        <w:footnoteRef/>
      </w:r>
      <w:r w:rsidRPr="005B0359">
        <w:rPr>
          <w:rFonts w:ascii="Calibri" w:hAnsi="Calibri" w:cs="Calibri"/>
          <w:sz w:val="16"/>
          <w:szCs w:val="16"/>
        </w:rPr>
        <w:t xml:space="preserve"> Ο προσδιορισμός του είδους του διαγωνισμού πραγματοποιείται με βάση το ύψος του ποσού στη συγκεκριμένη κατηγορία δαπάνης</w:t>
      </w:r>
      <w:r w:rsidR="00BF16F3">
        <w:rPr>
          <w:rFonts w:ascii="Calibri" w:hAnsi="Calibri" w:cs="Calibri"/>
          <w:sz w:val="16"/>
          <w:szCs w:val="16"/>
        </w:rPr>
        <w:t xml:space="preserve"> του συνολικού ή ετήσιου προϋπολογισμού κατά περίπτωση</w:t>
      </w:r>
      <w:r w:rsidR="00215DEC">
        <w:rPr>
          <w:rFonts w:ascii="Calibri" w:hAnsi="Calibri" w:cs="Calibri"/>
          <w:sz w:val="16"/>
          <w:szCs w:val="16"/>
        </w:rPr>
        <w:t xml:space="preserve"> </w:t>
      </w:r>
      <w:r w:rsidRPr="005B0359">
        <w:rPr>
          <w:rFonts w:ascii="Calibri" w:hAnsi="Calibri" w:cs="Calibri"/>
          <w:sz w:val="16"/>
          <w:szCs w:val="16"/>
        </w:rPr>
        <w:t xml:space="preserve">και λαμβάνοντας υπόψη την αγορά </w:t>
      </w:r>
      <w:r w:rsidRPr="00026BC6">
        <w:rPr>
          <w:rFonts w:ascii="Calibri" w:hAnsi="Calibri" w:cs="Calibri"/>
          <w:sz w:val="16"/>
          <w:szCs w:val="16"/>
        </w:rPr>
        <w:t>στην οποία απευθύνεται η διακήρυξη της προμήθειας των αγαθών/υπηρεσιών.</w:t>
      </w:r>
    </w:p>
  </w:footnote>
  <w:footnote w:id="2">
    <w:p w14:paraId="6325D646" w14:textId="77777777" w:rsidR="005F3B17" w:rsidRPr="005B0359" w:rsidRDefault="005F3B17">
      <w:pPr>
        <w:pStyle w:val="ad"/>
        <w:rPr>
          <w:rFonts w:ascii="Calibri" w:hAnsi="Calibri" w:cs="Calibri"/>
          <w:sz w:val="16"/>
          <w:szCs w:val="16"/>
        </w:rPr>
      </w:pPr>
      <w:r w:rsidRPr="005B0359">
        <w:rPr>
          <w:rStyle w:val="ae"/>
          <w:rFonts w:ascii="Calibri" w:hAnsi="Calibri" w:cs="Calibri"/>
          <w:sz w:val="16"/>
          <w:szCs w:val="16"/>
        </w:rPr>
        <w:footnoteRef/>
      </w:r>
      <w:r w:rsidRPr="005B0359">
        <w:rPr>
          <w:rFonts w:ascii="Calibri" w:hAnsi="Calibri" w:cs="Calibri"/>
          <w:sz w:val="16"/>
          <w:szCs w:val="16"/>
        </w:rPr>
        <w:t xml:space="preserve"> Στο παρόν έντυπο επισυνάπτονται απαραίτητα οι τεχνικές προδιαγραφές της προμήθειας, υπογεγραμμένες από το συντάκτη.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EB32" w14:textId="77777777" w:rsidR="00ED1B0F" w:rsidRPr="00215DEC" w:rsidRDefault="00ED1B0F" w:rsidP="00ED1B0F">
    <w:pPr>
      <w:pStyle w:val="a4"/>
      <w:rPr>
        <w:rFonts w:asciiTheme="minorHAnsi" w:hAnsiTheme="minorHAnsi" w:cstheme="minorHAnsi"/>
      </w:rPr>
    </w:pPr>
    <w:r w:rsidRPr="00215DEC">
      <w:rPr>
        <w:rFonts w:asciiTheme="minorHAnsi" w:hAnsiTheme="minorHAnsi" w:cstheme="minorHAnsi"/>
      </w:rPr>
      <w:t>ΔΙΕΘΝΕΣ ΠΑΝΕΠΙΣΤΗΜΙΟ ΤΗΣ ΕΛΛΑΔΟΣ</w:t>
    </w:r>
  </w:p>
  <w:p w14:paraId="57B788D9" w14:textId="7AFAFDF2" w:rsidR="00D5722E" w:rsidRPr="00215DEC" w:rsidRDefault="00ED1B0F" w:rsidP="00546797">
    <w:pPr>
      <w:pStyle w:val="a4"/>
      <w:rPr>
        <w:rFonts w:asciiTheme="minorHAnsi" w:hAnsiTheme="minorHAnsi" w:cstheme="minorHAnsi"/>
      </w:rPr>
    </w:pPr>
    <w:r w:rsidRPr="00215DEC">
      <w:rPr>
        <w:rFonts w:asciiTheme="minorHAnsi" w:hAnsiTheme="minorHAnsi" w:cstheme="minorHAnsi"/>
      </w:rPr>
      <w:t>ΕΠΙΤΡΟΠΗ ΕΡΕΥΝΩΝ Ε</w:t>
    </w:r>
    <w:r w:rsidR="00215DEC" w:rsidRPr="00215DEC">
      <w:rPr>
        <w:rFonts w:asciiTheme="minorHAnsi" w:hAnsiTheme="minorHAnsi" w:cstheme="minorHAnsi"/>
      </w:rPr>
      <w:t>.</w:t>
    </w:r>
    <w:r w:rsidRPr="00215DEC">
      <w:rPr>
        <w:rFonts w:asciiTheme="minorHAnsi" w:hAnsiTheme="minorHAnsi" w:cstheme="minorHAnsi"/>
      </w:rPr>
      <w:t>Λ</w:t>
    </w:r>
    <w:r w:rsidR="00215DEC" w:rsidRPr="00215DEC">
      <w:rPr>
        <w:rFonts w:asciiTheme="minorHAnsi" w:hAnsiTheme="minorHAnsi" w:cstheme="minorHAnsi"/>
      </w:rPr>
      <w:t>.</w:t>
    </w:r>
    <w:r w:rsidRPr="00215DEC">
      <w:rPr>
        <w:rFonts w:asciiTheme="minorHAnsi" w:hAnsiTheme="minorHAnsi" w:cstheme="minorHAnsi"/>
      </w:rPr>
      <w:t>Κ</w:t>
    </w:r>
    <w:r w:rsidR="00215DEC" w:rsidRPr="00215DEC">
      <w:rPr>
        <w:rFonts w:asciiTheme="minorHAnsi" w:hAnsiTheme="minorHAnsi" w:cstheme="minorHAnsi"/>
      </w:rPr>
      <w:t>.</w:t>
    </w:r>
    <w:r w:rsidRPr="00215DEC">
      <w:rPr>
        <w:rFonts w:asciiTheme="minorHAnsi" w:hAnsiTheme="minorHAnsi" w:cstheme="minorHAnsi"/>
      </w:rPr>
      <w:t>Ε</w:t>
    </w:r>
    <w:r w:rsidR="00215DEC" w:rsidRPr="00215DEC">
      <w:rPr>
        <w:rFonts w:asciiTheme="minorHAnsi" w:hAnsiTheme="minorHAnsi" w:cstheme="minorHAnsi"/>
      </w:rPr>
      <w:t>.</w:t>
    </w:r>
    <w:r w:rsidR="007B4893" w:rsidRPr="00215DEC">
      <w:rPr>
        <w:rFonts w:asciiTheme="minorHAnsi" w:hAnsiTheme="minorHAnsi" w:cstheme="minorHAnsi"/>
      </w:rPr>
      <w:tab/>
    </w:r>
    <w:r w:rsidR="00215DEC" w:rsidRPr="00215DEC">
      <w:rPr>
        <w:rFonts w:asciiTheme="minorHAnsi" w:hAnsiTheme="minorHAnsi" w:cstheme="minorHAnsi"/>
      </w:rPr>
      <w:tab/>
    </w:r>
    <w:r w:rsidR="007B4893" w:rsidRPr="00215DEC">
      <w:rPr>
        <w:rFonts w:asciiTheme="minorHAnsi" w:hAnsiTheme="minorHAnsi" w:cstheme="minorHAnsi"/>
        <w:lang w:val="en-US"/>
      </w:rPr>
      <w:t>ISO</w:t>
    </w:r>
    <w:r w:rsidR="007B4893" w:rsidRPr="00215DEC">
      <w:rPr>
        <w:rFonts w:asciiTheme="minorHAnsi" w:hAnsiTheme="minorHAnsi" w:cstheme="minorHAnsi"/>
      </w:rPr>
      <w:t xml:space="preserve"> 9001:2015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0972"/>
    <w:multiLevelType w:val="hybridMultilevel"/>
    <w:tmpl w:val="25C0851C"/>
    <w:lvl w:ilvl="0" w:tplc="040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7660DF3"/>
    <w:multiLevelType w:val="hybridMultilevel"/>
    <w:tmpl w:val="8AE4E1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2C9A"/>
    <w:multiLevelType w:val="hybridMultilevel"/>
    <w:tmpl w:val="79A065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15829">
    <w:abstractNumId w:val="0"/>
  </w:num>
  <w:num w:numId="2" w16cid:durableId="514078383">
    <w:abstractNumId w:val="2"/>
  </w:num>
  <w:num w:numId="3" w16cid:durableId="117303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3F"/>
    <w:rsid w:val="00026BC6"/>
    <w:rsid w:val="000324C6"/>
    <w:rsid w:val="0005150D"/>
    <w:rsid w:val="00080F87"/>
    <w:rsid w:val="00081B46"/>
    <w:rsid w:val="000824E6"/>
    <w:rsid w:val="00084208"/>
    <w:rsid w:val="00090080"/>
    <w:rsid w:val="00090E73"/>
    <w:rsid w:val="000B0994"/>
    <w:rsid w:val="000B1997"/>
    <w:rsid w:val="000C41D8"/>
    <w:rsid w:val="000C6BF0"/>
    <w:rsid w:val="00142B89"/>
    <w:rsid w:val="001462F8"/>
    <w:rsid w:val="00157617"/>
    <w:rsid w:val="00160C9D"/>
    <w:rsid w:val="00175684"/>
    <w:rsid w:val="001B6E43"/>
    <w:rsid w:val="001C74FC"/>
    <w:rsid w:val="001E1380"/>
    <w:rsid w:val="00215DEC"/>
    <w:rsid w:val="0023099F"/>
    <w:rsid w:val="00281C7B"/>
    <w:rsid w:val="002D0DAA"/>
    <w:rsid w:val="002E47DF"/>
    <w:rsid w:val="00316D36"/>
    <w:rsid w:val="0034561C"/>
    <w:rsid w:val="00366C7C"/>
    <w:rsid w:val="00394BB5"/>
    <w:rsid w:val="003A1D34"/>
    <w:rsid w:val="003B3CA0"/>
    <w:rsid w:val="00402C21"/>
    <w:rsid w:val="00421BAF"/>
    <w:rsid w:val="00424314"/>
    <w:rsid w:val="00441CEE"/>
    <w:rsid w:val="00445AAC"/>
    <w:rsid w:val="00477541"/>
    <w:rsid w:val="004A5FE5"/>
    <w:rsid w:val="004A6087"/>
    <w:rsid w:val="004B3CDA"/>
    <w:rsid w:val="004B740C"/>
    <w:rsid w:val="004C4B90"/>
    <w:rsid w:val="00505AC6"/>
    <w:rsid w:val="00511217"/>
    <w:rsid w:val="00522A55"/>
    <w:rsid w:val="00546797"/>
    <w:rsid w:val="00582C34"/>
    <w:rsid w:val="005B0359"/>
    <w:rsid w:val="005C5ED9"/>
    <w:rsid w:val="005D4F13"/>
    <w:rsid w:val="005D681F"/>
    <w:rsid w:val="005E60C8"/>
    <w:rsid w:val="005F3B17"/>
    <w:rsid w:val="005F3F84"/>
    <w:rsid w:val="00622D31"/>
    <w:rsid w:val="006301EA"/>
    <w:rsid w:val="0069271C"/>
    <w:rsid w:val="006A19FB"/>
    <w:rsid w:val="006C0080"/>
    <w:rsid w:val="006C3514"/>
    <w:rsid w:val="006D214C"/>
    <w:rsid w:val="00707A7E"/>
    <w:rsid w:val="007113C0"/>
    <w:rsid w:val="0072523F"/>
    <w:rsid w:val="007301EF"/>
    <w:rsid w:val="00747107"/>
    <w:rsid w:val="007552EF"/>
    <w:rsid w:val="00763C83"/>
    <w:rsid w:val="00776239"/>
    <w:rsid w:val="007954AF"/>
    <w:rsid w:val="00796019"/>
    <w:rsid w:val="007A58CC"/>
    <w:rsid w:val="007B4893"/>
    <w:rsid w:val="007D457D"/>
    <w:rsid w:val="00802B6F"/>
    <w:rsid w:val="0080325C"/>
    <w:rsid w:val="008045CA"/>
    <w:rsid w:val="0083180B"/>
    <w:rsid w:val="00841633"/>
    <w:rsid w:val="008646A4"/>
    <w:rsid w:val="008651A4"/>
    <w:rsid w:val="008C6CB8"/>
    <w:rsid w:val="008C72F8"/>
    <w:rsid w:val="00916BDE"/>
    <w:rsid w:val="00917950"/>
    <w:rsid w:val="0092245F"/>
    <w:rsid w:val="00955864"/>
    <w:rsid w:val="009934EA"/>
    <w:rsid w:val="009A3284"/>
    <w:rsid w:val="009A49D0"/>
    <w:rsid w:val="009A6732"/>
    <w:rsid w:val="009D1653"/>
    <w:rsid w:val="009E2EB1"/>
    <w:rsid w:val="009F26C6"/>
    <w:rsid w:val="009F583C"/>
    <w:rsid w:val="00A05648"/>
    <w:rsid w:val="00A32D43"/>
    <w:rsid w:val="00A33E0B"/>
    <w:rsid w:val="00A4373F"/>
    <w:rsid w:val="00A47B1E"/>
    <w:rsid w:val="00A74F4A"/>
    <w:rsid w:val="00AC1455"/>
    <w:rsid w:val="00AD2834"/>
    <w:rsid w:val="00AF0452"/>
    <w:rsid w:val="00B12458"/>
    <w:rsid w:val="00B456EC"/>
    <w:rsid w:val="00B508E3"/>
    <w:rsid w:val="00B61F63"/>
    <w:rsid w:val="00B67710"/>
    <w:rsid w:val="00B76CE0"/>
    <w:rsid w:val="00B9287D"/>
    <w:rsid w:val="00BA6BBA"/>
    <w:rsid w:val="00BA6BC0"/>
    <w:rsid w:val="00BA741A"/>
    <w:rsid w:val="00BB3EED"/>
    <w:rsid w:val="00BC583A"/>
    <w:rsid w:val="00BD4F56"/>
    <w:rsid w:val="00BF16F3"/>
    <w:rsid w:val="00C2317E"/>
    <w:rsid w:val="00C6351D"/>
    <w:rsid w:val="00C71B90"/>
    <w:rsid w:val="00C966CC"/>
    <w:rsid w:val="00CA770E"/>
    <w:rsid w:val="00CB47EB"/>
    <w:rsid w:val="00CC4D39"/>
    <w:rsid w:val="00CD49C9"/>
    <w:rsid w:val="00CE3D08"/>
    <w:rsid w:val="00D5722E"/>
    <w:rsid w:val="00D82F17"/>
    <w:rsid w:val="00DB3E27"/>
    <w:rsid w:val="00DB49B3"/>
    <w:rsid w:val="00DC4F3B"/>
    <w:rsid w:val="00DE1AF6"/>
    <w:rsid w:val="00DE3272"/>
    <w:rsid w:val="00DF5893"/>
    <w:rsid w:val="00E4268F"/>
    <w:rsid w:val="00E53A37"/>
    <w:rsid w:val="00E561F0"/>
    <w:rsid w:val="00E93F8E"/>
    <w:rsid w:val="00ED1B0F"/>
    <w:rsid w:val="00ED4C0F"/>
    <w:rsid w:val="00ED5F06"/>
    <w:rsid w:val="00F23142"/>
    <w:rsid w:val="00F741C1"/>
    <w:rsid w:val="00F93552"/>
    <w:rsid w:val="00FA6828"/>
    <w:rsid w:val="00FB146B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79E75B"/>
  <w15:docId w15:val="{DC31AFC0-880E-4F4D-B554-19C59833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</w:rPr>
  </w:style>
  <w:style w:type="paragraph" w:styleId="2">
    <w:name w:val="Body Text 2"/>
    <w:basedOn w:val="a"/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C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41633"/>
    <w:rPr>
      <w:rFonts w:ascii="Tahoma" w:hAnsi="Tahoma" w:cs="Tahoma"/>
      <w:sz w:val="16"/>
      <w:szCs w:val="16"/>
    </w:rPr>
  </w:style>
  <w:style w:type="character" w:styleId="a8">
    <w:name w:val="annotation reference"/>
    <w:rsid w:val="00081B46"/>
    <w:rPr>
      <w:sz w:val="16"/>
      <w:szCs w:val="16"/>
    </w:rPr>
  </w:style>
  <w:style w:type="paragraph" w:styleId="a9">
    <w:name w:val="annotation text"/>
    <w:basedOn w:val="a"/>
    <w:link w:val="Char"/>
    <w:rsid w:val="00081B46"/>
  </w:style>
  <w:style w:type="character" w:customStyle="1" w:styleId="Char">
    <w:name w:val="Κείμενο σχολίου Char"/>
    <w:basedOn w:val="a0"/>
    <w:link w:val="a9"/>
    <w:rsid w:val="00081B46"/>
  </w:style>
  <w:style w:type="paragraph" w:styleId="aa">
    <w:name w:val="annotation subject"/>
    <w:basedOn w:val="a9"/>
    <w:next w:val="a9"/>
    <w:link w:val="Char0"/>
    <w:rsid w:val="00081B46"/>
    <w:rPr>
      <w:b/>
      <w:bCs/>
      <w:lang w:val="x-none" w:eastAsia="x-none"/>
    </w:rPr>
  </w:style>
  <w:style w:type="character" w:customStyle="1" w:styleId="Char0">
    <w:name w:val="Θέμα σχολίου Char"/>
    <w:link w:val="aa"/>
    <w:rsid w:val="00081B46"/>
    <w:rPr>
      <w:b/>
      <w:bCs/>
    </w:rPr>
  </w:style>
  <w:style w:type="paragraph" w:styleId="ab">
    <w:name w:val="endnote text"/>
    <w:basedOn w:val="a"/>
    <w:link w:val="Char1"/>
    <w:rsid w:val="008C72F8"/>
  </w:style>
  <w:style w:type="character" w:customStyle="1" w:styleId="Char1">
    <w:name w:val="Κείμενο σημείωσης τέλους Char"/>
    <w:basedOn w:val="a0"/>
    <w:link w:val="ab"/>
    <w:rsid w:val="008C72F8"/>
  </w:style>
  <w:style w:type="character" w:styleId="ac">
    <w:name w:val="endnote reference"/>
    <w:rsid w:val="008C72F8"/>
    <w:rPr>
      <w:vertAlign w:val="superscript"/>
    </w:rPr>
  </w:style>
  <w:style w:type="paragraph" w:styleId="ad">
    <w:name w:val="footnote text"/>
    <w:basedOn w:val="a"/>
    <w:link w:val="Char2"/>
    <w:rsid w:val="008C72F8"/>
  </w:style>
  <w:style w:type="character" w:customStyle="1" w:styleId="Char2">
    <w:name w:val="Κείμενο υποσημείωσης Char"/>
    <w:basedOn w:val="a0"/>
    <w:link w:val="ad"/>
    <w:rsid w:val="008C72F8"/>
  </w:style>
  <w:style w:type="character" w:styleId="ae">
    <w:name w:val="footnote reference"/>
    <w:rsid w:val="008C72F8"/>
    <w:rPr>
      <w:vertAlign w:val="superscript"/>
    </w:rPr>
  </w:style>
  <w:style w:type="character" w:styleId="-">
    <w:name w:val="Hyperlink"/>
    <w:rsid w:val="00B61F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A995-C8D7-4E6B-8593-1EED9ED1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ΕΝΤΟΛΗ ΜΕΤΑΚΙΝΗΣΗΣ</vt:lpstr>
      <vt:lpstr>ΕΝΤΟΛΗ ΜΕΤΑΚΙΝΗΣΗΣ</vt:lpstr>
    </vt:vector>
  </TitlesOfParts>
  <Company>Research Committee of D.U.TH.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ΕΝΤΟΛΗ ΜΕΤΑΚΙΝΗΣΗΣ</dc:title>
  <dc:creator>M.Patsi</dc:creator>
  <cp:lastModifiedBy>Dimitrios Dritsas</cp:lastModifiedBy>
  <cp:revision>3</cp:revision>
  <cp:lastPrinted>2019-09-17T12:03:00Z</cp:lastPrinted>
  <dcterms:created xsi:type="dcterms:W3CDTF">2022-10-13T11:12:00Z</dcterms:created>
  <dcterms:modified xsi:type="dcterms:W3CDTF">2022-10-14T12:09:00Z</dcterms:modified>
</cp:coreProperties>
</file>